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9135E" w14:textId="77777777" w:rsidR="00F83933" w:rsidRDefault="00F83933" w:rsidP="00F8393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C44FC4" wp14:editId="75069E36">
            <wp:extent cx="5180952" cy="1685714"/>
            <wp:effectExtent l="0" t="0" r="127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DAB7" w14:textId="19F06B17" w:rsidR="00117F7D" w:rsidRPr="00117F7D" w:rsidRDefault="00117F7D" w:rsidP="00F83933">
      <w:pPr>
        <w:jc w:val="center"/>
        <w:rPr>
          <w:sz w:val="24"/>
          <w:szCs w:val="24"/>
        </w:rPr>
      </w:pPr>
      <w:r>
        <w:rPr>
          <w:sz w:val="24"/>
          <w:szCs w:val="24"/>
        </w:rPr>
        <w:t>A Title 1 School</w:t>
      </w:r>
    </w:p>
    <w:p w14:paraId="739B66C9" w14:textId="77777777" w:rsidR="001E18B9" w:rsidRDefault="0055330C" w:rsidP="0055330C">
      <w:pPr>
        <w:jc w:val="center"/>
        <w:rPr>
          <w:sz w:val="28"/>
          <w:szCs w:val="28"/>
        </w:rPr>
      </w:pPr>
      <w:r>
        <w:rPr>
          <w:sz w:val="28"/>
          <w:szCs w:val="28"/>
        </w:rPr>
        <w:t>School Community Council Minutes February 18, 2020</w:t>
      </w:r>
    </w:p>
    <w:p w14:paraId="2BC311BA" w14:textId="77777777" w:rsidR="0055330C" w:rsidRDefault="0055330C" w:rsidP="0055330C">
      <w:pPr>
        <w:rPr>
          <w:sz w:val="28"/>
          <w:szCs w:val="28"/>
        </w:rPr>
      </w:pPr>
      <w:r>
        <w:rPr>
          <w:sz w:val="28"/>
          <w:szCs w:val="28"/>
        </w:rPr>
        <w:t>Conducting:  Delna Bliss</w:t>
      </w:r>
    </w:p>
    <w:p w14:paraId="758BC4D7" w14:textId="77777777" w:rsidR="0055330C" w:rsidRDefault="0055330C" w:rsidP="0055330C">
      <w:pPr>
        <w:rPr>
          <w:sz w:val="28"/>
          <w:szCs w:val="28"/>
        </w:rPr>
      </w:pPr>
      <w:r>
        <w:rPr>
          <w:sz w:val="28"/>
          <w:szCs w:val="28"/>
        </w:rPr>
        <w:t xml:space="preserve">Present:  </w:t>
      </w:r>
      <w:proofErr w:type="spellStart"/>
      <w:r>
        <w:rPr>
          <w:sz w:val="28"/>
          <w:szCs w:val="28"/>
        </w:rPr>
        <w:t>Kandie</w:t>
      </w:r>
      <w:proofErr w:type="spellEnd"/>
      <w:r>
        <w:rPr>
          <w:sz w:val="28"/>
          <w:szCs w:val="28"/>
        </w:rPr>
        <w:t xml:space="preserve"> Taylor, Janae </w:t>
      </w:r>
      <w:proofErr w:type="spellStart"/>
      <w:r>
        <w:rPr>
          <w:sz w:val="28"/>
          <w:szCs w:val="28"/>
        </w:rPr>
        <w:t>Finlinson</w:t>
      </w:r>
      <w:proofErr w:type="spellEnd"/>
      <w:r>
        <w:rPr>
          <w:sz w:val="28"/>
          <w:szCs w:val="28"/>
        </w:rPr>
        <w:t>, Liz Palmer, Tonya Quackenbush, Jenny Morris, Delta Bliss, Taylor Petersen</w:t>
      </w:r>
    </w:p>
    <w:p w14:paraId="0E0B55C2" w14:textId="77777777" w:rsidR="0055330C" w:rsidRDefault="0055330C" w:rsidP="0055330C">
      <w:pPr>
        <w:rPr>
          <w:sz w:val="28"/>
          <w:szCs w:val="28"/>
        </w:rPr>
      </w:pPr>
      <w:r>
        <w:rPr>
          <w:sz w:val="28"/>
          <w:szCs w:val="28"/>
        </w:rPr>
        <w:t>Not Present:  Pat Roundy and Jennifer Snow</w:t>
      </w:r>
    </w:p>
    <w:p w14:paraId="63E5AB72" w14:textId="77777777" w:rsidR="0055330C" w:rsidRDefault="0055330C" w:rsidP="0055330C">
      <w:pPr>
        <w:rPr>
          <w:sz w:val="28"/>
          <w:szCs w:val="28"/>
        </w:rPr>
      </w:pPr>
      <w:r>
        <w:rPr>
          <w:sz w:val="28"/>
          <w:szCs w:val="28"/>
        </w:rPr>
        <w:t xml:space="preserve">Meeting was called to order by Jenny Morris.  It was seconded by </w:t>
      </w:r>
      <w:proofErr w:type="spellStart"/>
      <w:r>
        <w:rPr>
          <w:sz w:val="28"/>
          <w:szCs w:val="28"/>
        </w:rPr>
        <w:t>Kandie</w:t>
      </w:r>
      <w:proofErr w:type="spellEnd"/>
      <w:r>
        <w:rPr>
          <w:sz w:val="28"/>
          <w:szCs w:val="28"/>
        </w:rPr>
        <w:t xml:space="preserve"> Taylor.  Voting was unanimous.</w:t>
      </w:r>
    </w:p>
    <w:p w14:paraId="7CEF288D" w14:textId="77777777" w:rsidR="0055330C" w:rsidRDefault="0055330C" w:rsidP="0055330C">
      <w:pPr>
        <w:rPr>
          <w:sz w:val="28"/>
          <w:szCs w:val="28"/>
        </w:rPr>
      </w:pPr>
      <w:r>
        <w:rPr>
          <w:sz w:val="28"/>
          <w:szCs w:val="28"/>
        </w:rPr>
        <w:t xml:space="preserve">Minutes were read by Delna Bliss.  </w:t>
      </w:r>
      <w:proofErr w:type="spellStart"/>
      <w:r>
        <w:rPr>
          <w:sz w:val="28"/>
          <w:szCs w:val="28"/>
        </w:rPr>
        <w:t>Kandie</w:t>
      </w:r>
      <w:proofErr w:type="spellEnd"/>
      <w:r>
        <w:rPr>
          <w:sz w:val="28"/>
          <w:szCs w:val="28"/>
        </w:rPr>
        <w:t xml:space="preserve"> Taylor motioned to approve the minutes.  Tonya Quackenbush seconded the motion.  Voting was unanimous.</w:t>
      </w:r>
    </w:p>
    <w:p w14:paraId="7DF397E3" w14:textId="77777777" w:rsidR="0055330C" w:rsidRDefault="00962168" w:rsidP="0055330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Teacher and Student Success Plan (TSSP):  Mrs. Bliss handed out a copy of the TSSP plan for 2020-2021 to all present and review</w:t>
      </w:r>
      <w:r w:rsidR="00912F20">
        <w:rPr>
          <w:sz w:val="28"/>
          <w:szCs w:val="28"/>
        </w:rPr>
        <w:t xml:space="preserve">ed </w:t>
      </w:r>
      <w:r>
        <w:rPr>
          <w:sz w:val="28"/>
          <w:szCs w:val="28"/>
        </w:rPr>
        <w:t>its content.  She then passe</w:t>
      </w:r>
      <w:r w:rsidR="00912F20">
        <w:rPr>
          <w:sz w:val="28"/>
          <w:szCs w:val="28"/>
        </w:rPr>
        <w:t>d</w:t>
      </w:r>
      <w:r>
        <w:rPr>
          <w:sz w:val="28"/>
          <w:szCs w:val="28"/>
        </w:rPr>
        <w:t xml:space="preserve"> out a handout regarding the RISE data gathered from DNES.  Overall, the school is showing great improvement.  Taylor Petersen motion</w:t>
      </w:r>
      <w:r w:rsidR="00912F20">
        <w:rPr>
          <w:sz w:val="28"/>
          <w:szCs w:val="28"/>
        </w:rPr>
        <w:t>ed</w:t>
      </w:r>
      <w:r>
        <w:rPr>
          <w:sz w:val="28"/>
          <w:szCs w:val="28"/>
        </w:rPr>
        <w:t xml:space="preserve"> to approve the Teacher and Student Success Plan.  Tonya Quackenbush second</w:t>
      </w:r>
      <w:r w:rsidR="00912F20">
        <w:rPr>
          <w:sz w:val="28"/>
          <w:szCs w:val="28"/>
        </w:rPr>
        <w:t>ed</w:t>
      </w:r>
      <w:r>
        <w:rPr>
          <w:sz w:val="28"/>
          <w:szCs w:val="28"/>
        </w:rPr>
        <w:t xml:space="preserve"> the motion.  </w:t>
      </w:r>
    </w:p>
    <w:p w14:paraId="0516EA9C" w14:textId="77777777" w:rsidR="00912F20" w:rsidRDefault="00962168" w:rsidP="00912F2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Proposed Land Trust Plan:  Mrs. Bliss handed out a copy of the Proposed Land Trust Plan and </w:t>
      </w:r>
      <w:r w:rsidR="00912F20">
        <w:rPr>
          <w:sz w:val="28"/>
          <w:szCs w:val="28"/>
        </w:rPr>
        <w:t xml:space="preserve">went over each goal, which academic area the goal relates to, measurements, action plan steps and expenditures.   Janae Lovell motioned to approve Goal #1, </w:t>
      </w:r>
      <w:proofErr w:type="spellStart"/>
      <w:r w:rsidR="00912F20">
        <w:rPr>
          <w:sz w:val="28"/>
          <w:szCs w:val="28"/>
        </w:rPr>
        <w:t>Kandie</w:t>
      </w:r>
      <w:proofErr w:type="spellEnd"/>
      <w:r w:rsidR="00912F20">
        <w:rPr>
          <w:sz w:val="28"/>
          <w:szCs w:val="28"/>
        </w:rPr>
        <w:t xml:space="preserve"> Taylor seconded the motion and the voting was unanimous.  </w:t>
      </w:r>
      <w:proofErr w:type="spellStart"/>
      <w:r w:rsidR="00912F20">
        <w:rPr>
          <w:sz w:val="28"/>
          <w:szCs w:val="28"/>
        </w:rPr>
        <w:t>Kandie</w:t>
      </w:r>
      <w:proofErr w:type="spellEnd"/>
      <w:r w:rsidR="00912F20">
        <w:rPr>
          <w:sz w:val="28"/>
          <w:szCs w:val="28"/>
        </w:rPr>
        <w:t xml:space="preserve"> Taylor motioned to approve Goal #2, Taylor Petersen seconded the motion and the voting was unanimous.  Jenny Morris motioned to approved Goal #3, Tonya Quackenbush seconded the motion and voting was unanimous.  Goal #4 is motioned to be approved by Tonya Quackenbush, Liz Palmer seconded the motion and the voting is unanimous.  </w:t>
      </w:r>
    </w:p>
    <w:p w14:paraId="5B3321FC" w14:textId="77777777" w:rsidR="00117F7D" w:rsidRDefault="00117F7D" w:rsidP="00912F2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Bylaws:  Mrs. Bliss points out in the bylaws that we need to look at page two, Article 3, “Representation and Membership”.  It is decided that the council will consist of:</w:t>
      </w:r>
    </w:p>
    <w:p w14:paraId="21F79A2D" w14:textId="122B9B33" w:rsidR="00117F7D" w:rsidRPr="00F83933" w:rsidRDefault="00117F7D" w:rsidP="00F8393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1 teacher</w:t>
      </w:r>
      <w:r w:rsidR="00F83933">
        <w:rPr>
          <w:sz w:val="28"/>
          <w:szCs w:val="28"/>
        </w:rPr>
        <w:t xml:space="preserve">, </w:t>
      </w:r>
      <w:r w:rsidRPr="00F83933">
        <w:rPr>
          <w:sz w:val="28"/>
          <w:szCs w:val="28"/>
        </w:rPr>
        <w:t>the school principal</w:t>
      </w:r>
      <w:r w:rsidR="00F83933">
        <w:rPr>
          <w:sz w:val="28"/>
          <w:szCs w:val="28"/>
        </w:rPr>
        <w:t xml:space="preserve">, </w:t>
      </w:r>
      <w:r w:rsidRPr="00F83933">
        <w:rPr>
          <w:sz w:val="28"/>
          <w:szCs w:val="28"/>
        </w:rPr>
        <w:t>1 school employee</w:t>
      </w:r>
      <w:r w:rsidR="00F83933">
        <w:rPr>
          <w:sz w:val="28"/>
          <w:szCs w:val="28"/>
        </w:rPr>
        <w:t xml:space="preserve">, </w:t>
      </w:r>
      <w:r w:rsidRPr="00F83933">
        <w:rPr>
          <w:sz w:val="28"/>
          <w:szCs w:val="28"/>
        </w:rPr>
        <w:t>4 parents</w:t>
      </w:r>
    </w:p>
    <w:p w14:paraId="32E26925" w14:textId="77777777" w:rsidR="00117F7D" w:rsidRDefault="00117F7D" w:rsidP="00117F7D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Kandie</w:t>
      </w:r>
      <w:proofErr w:type="spellEnd"/>
      <w:r>
        <w:rPr>
          <w:sz w:val="28"/>
          <w:szCs w:val="28"/>
        </w:rPr>
        <w:t xml:space="preserve"> Taylor motioned to approve these changes to the bylaws.  Jenny Morris seconded the motion and all are in favor.</w:t>
      </w:r>
      <w:bookmarkStart w:id="0" w:name="_GoBack"/>
      <w:bookmarkEnd w:id="0"/>
    </w:p>
    <w:p w14:paraId="32E87E25" w14:textId="77777777" w:rsidR="00117F7D" w:rsidRPr="00912F20" w:rsidRDefault="00117F7D" w:rsidP="00117F7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Janae Lovell motioned to close the meeting.  </w:t>
      </w:r>
      <w:proofErr w:type="spellStart"/>
      <w:r>
        <w:rPr>
          <w:sz w:val="28"/>
          <w:szCs w:val="28"/>
        </w:rPr>
        <w:t>Kandie</w:t>
      </w:r>
      <w:proofErr w:type="spellEnd"/>
      <w:r>
        <w:rPr>
          <w:sz w:val="28"/>
          <w:szCs w:val="28"/>
        </w:rPr>
        <w:t xml:space="preserve"> Taylor seconded the motion.  </w:t>
      </w:r>
    </w:p>
    <w:sectPr w:rsidR="00117F7D" w:rsidRPr="00912F20" w:rsidSect="00F8393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7A9A"/>
    <w:multiLevelType w:val="hybridMultilevel"/>
    <w:tmpl w:val="689E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922DA"/>
    <w:multiLevelType w:val="hybridMultilevel"/>
    <w:tmpl w:val="FA16D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02D60"/>
    <w:multiLevelType w:val="hybridMultilevel"/>
    <w:tmpl w:val="3A321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0C"/>
    <w:rsid w:val="00117F7D"/>
    <w:rsid w:val="00501692"/>
    <w:rsid w:val="0055330C"/>
    <w:rsid w:val="00912F20"/>
    <w:rsid w:val="00962168"/>
    <w:rsid w:val="00C775DF"/>
    <w:rsid w:val="00F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451E"/>
  <w15:chartTrackingRefBased/>
  <w15:docId w15:val="{A3FC217C-51AC-4E82-ADDD-CF665FA5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 Headstart</dc:creator>
  <cp:keywords/>
  <dc:description/>
  <cp:lastModifiedBy>Delna Bliss</cp:lastModifiedBy>
  <cp:revision>2</cp:revision>
  <dcterms:created xsi:type="dcterms:W3CDTF">2020-02-21T16:31:00Z</dcterms:created>
  <dcterms:modified xsi:type="dcterms:W3CDTF">2020-02-21T16:31:00Z</dcterms:modified>
</cp:coreProperties>
</file>