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84E9A" w14:textId="77777777" w:rsidR="00B37020" w:rsidRDefault="00D01E12" w:rsidP="00D01E12">
      <w:pPr>
        <w:jc w:val="center"/>
      </w:pPr>
      <w:bookmarkStart w:id="0" w:name="_GoBack"/>
      <w:bookmarkEnd w:id="0"/>
      <w:r w:rsidRPr="00D01E12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487A681B" wp14:editId="1AF8A602">
            <wp:extent cx="5180952" cy="1685714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dated Logo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0952" cy="1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C504D" w14:textId="77777777" w:rsidR="00D01E12" w:rsidRPr="00D01E12" w:rsidRDefault="00D01E12" w:rsidP="00D01E12">
      <w:pPr>
        <w:jc w:val="center"/>
        <w:rPr>
          <w:rFonts w:ascii="Century Gothic" w:hAnsi="Century Gothic"/>
          <w:sz w:val="20"/>
          <w:szCs w:val="20"/>
        </w:rPr>
      </w:pPr>
      <w:r w:rsidRPr="00D01E12">
        <w:rPr>
          <w:rFonts w:ascii="Century Gothic" w:hAnsi="Century Gothic"/>
          <w:sz w:val="20"/>
          <w:szCs w:val="20"/>
        </w:rPr>
        <w:t>A Title 1 School</w:t>
      </w:r>
    </w:p>
    <w:p w14:paraId="02515219" w14:textId="77777777" w:rsidR="00D01E12" w:rsidRDefault="00D01E12" w:rsidP="00D01E12">
      <w:pPr>
        <w:jc w:val="center"/>
        <w:rPr>
          <w:rFonts w:ascii="Century Gothic" w:hAnsi="Century Gothic"/>
          <w:sz w:val="24"/>
          <w:szCs w:val="24"/>
        </w:rPr>
      </w:pPr>
      <w:r w:rsidRPr="00D01E12">
        <w:rPr>
          <w:rFonts w:ascii="Century Gothic" w:hAnsi="Century Gothic"/>
          <w:sz w:val="24"/>
          <w:szCs w:val="24"/>
        </w:rPr>
        <w:t>School</w:t>
      </w:r>
      <w:r>
        <w:rPr>
          <w:rFonts w:ascii="Century Gothic" w:hAnsi="Century Gothic"/>
          <w:sz w:val="24"/>
          <w:szCs w:val="24"/>
        </w:rPr>
        <w:t xml:space="preserve"> Community Council Minutes February 5, 2019</w:t>
      </w:r>
    </w:p>
    <w:p w14:paraId="04C73E6F" w14:textId="77777777" w:rsidR="00D01E12" w:rsidRDefault="00D01E12" w:rsidP="00D01E1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Conducting:  Delna Bliss</w:t>
      </w:r>
    </w:p>
    <w:p w14:paraId="6AB2E863" w14:textId="77777777" w:rsidR="00D01E12" w:rsidRDefault="00D01E12" w:rsidP="00D01E1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Present:  Delna Bliss, Pat Roundy, Janae Lovell, Jenny Morris, Taylor Petersen, Tonya Quackenbush, Jennifer Snow, and </w:t>
      </w:r>
      <w:proofErr w:type="spellStart"/>
      <w:r>
        <w:rPr>
          <w:rFonts w:ascii="Century Gothic" w:hAnsi="Century Gothic"/>
          <w:sz w:val="24"/>
          <w:szCs w:val="24"/>
        </w:rPr>
        <w:t>Kandie</w:t>
      </w:r>
      <w:proofErr w:type="spellEnd"/>
      <w:r>
        <w:rPr>
          <w:rFonts w:ascii="Century Gothic" w:hAnsi="Century Gothic"/>
          <w:sz w:val="24"/>
          <w:szCs w:val="24"/>
        </w:rPr>
        <w:t xml:space="preserve"> Taylor</w:t>
      </w:r>
    </w:p>
    <w:p w14:paraId="6C8A1A69" w14:textId="77777777" w:rsidR="00D01E12" w:rsidRDefault="00D01E12" w:rsidP="00D01E1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Janae Lovell called the meeting to order.  Jenny Morris seconded it.  The voting was unanimous.</w:t>
      </w:r>
    </w:p>
    <w:p w14:paraId="092413C0" w14:textId="77777777" w:rsidR="00D01E12" w:rsidRPr="00D01E12" w:rsidRDefault="00D01E12" w:rsidP="00D01E12">
      <w:pPr>
        <w:rPr>
          <w:rFonts w:ascii="Century Gothic" w:hAnsi="Century Gothic"/>
          <w:sz w:val="24"/>
          <w:szCs w:val="24"/>
        </w:rPr>
      </w:pPr>
      <w:r w:rsidRPr="00D01E12">
        <w:rPr>
          <w:rFonts w:ascii="Century Gothic" w:hAnsi="Century Gothic"/>
          <w:sz w:val="24"/>
          <w:szCs w:val="24"/>
        </w:rPr>
        <w:t xml:space="preserve">The minutes were read by Taylor Petersen.  Tonya Quackenbush made a motion to accept the minutes.  </w:t>
      </w:r>
      <w:proofErr w:type="spellStart"/>
      <w:r w:rsidRPr="00D01E12">
        <w:rPr>
          <w:rFonts w:ascii="Century Gothic" w:hAnsi="Century Gothic"/>
          <w:sz w:val="24"/>
          <w:szCs w:val="24"/>
        </w:rPr>
        <w:t>Kandie</w:t>
      </w:r>
      <w:proofErr w:type="spellEnd"/>
      <w:r w:rsidRPr="00D01E12">
        <w:rPr>
          <w:rFonts w:ascii="Century Gothic" w:hAnsi="Century Gothic"/>
          <w:sz w:val="24"/>
          <w:szCs w:val="24"/>
        </w:rPr>
        <w:t xml:space="preserve"> Taylor seconded the motion.  The voting was unanimous.</w:t>
      </w:r>
    </w:p>
    <w:p w14:paraId="48166BEA" w14:textId="77777777" w:rsidR="00D01E12" w:rsidRDefault="00D01E12" w:rsidP="00D01E12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School Land Trust Proposal for 2019-2020:  Delna Bliss presented the Council the prepared School Land Trust Proposal.  Each section was reviewed.  </w:t>
      </w:r>
      <w:proofErr w:type="spellStart"/>
      <w:r>
        <w:rPr>
          <w:rFonts w:ascii="Century Gothic" w:hAnsi="Century Gothic"/>
          <w:sz w:val="24"/>
          <w:szCs w:val="24"/>
        </w:rPr>
        <w:t>Kandie</w:t>
      </w:r>
      <w:proofErr w:type="spellEnd"/>
      <w:r>
        <w:rPr>
          <w:rFonts w:ascii="Century Gothic" w:hAnsi="Century Gothic"/>
          <w:sz w:val="24"/>
          <w:szCs w:val="24"/>
        </w:rPr>
        <w:t xml:space="preserve"> Taylor made a motion to approve the School Land Trust Proposal and have it presented to the School Board.  Tonya Quackenbush seconded the motion.  The voting was unanimous.</w:t>
      </w:r>
    </w:p>
    <w:p w14:paraId="1F36CE92" w14:textId="77777777" w:rsidR="00D01E12" w:rsidRDefault="00D01E12" w:rsidP="00D01E12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School Improvement Plan for 2019-2020:  Delna Bliss presented the Council the prepared School Improvement Plan for 2019-2020.  </w:t>
      </w:r>
      <w:r w:rsidR="00987E63">
        <w:rPr>
          <w:rFonts w:ascii="Century Gothic" w:hAnsi="Century Gothic"/>
          <w:sz w:val="24"/>
          <w:szCs w:val="24"/>
        </w:rPr>
        <w:t>The goal to show growth was presented to the Council.  Current programs and practices as well as interventions were reviewed.  The safety plan was reviewed and a plan for reading improvement was presented.  Janae Lovell made a motion to accept the School Improvement Plan for 2019-2020 and have it presented to the School Board.  Jenny Morris seconded it.  The voting was unanimous.</w:t>
      </w:r>
    </w:p>
    <w:p w14:paraId="149F735C" w14:textId="77777777" w:rsidR="00987E63" w:rsidRDefault="00987E63" w:rsidP="00D01E12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Parking Lot Problems:  Mrs. Bliss notified the Council that the signs for NO PARKING, PICK-UP and DROP-OFF are in place.  A reminder note was sent home with students instructing parents of proper parking lot etiquette.  Teachers were instructed to be more diligent in reinforcing drop-off and pick-up activity, and a reminder was put on the school’s Facebook page.  </w:t>
      </w:r>
    </w:p>
    <w:p w14:paraId="44194C5D" w14:textId="77777777" w:rsidR="00987E63" w:rsidRDefault="00987E63" w:rsidP="00D01E12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Accelerated Reader:  Mrs. Bliss investigated the possibility of printing tests and questions.  It isn’t feasible.  Security reasons prevent that practice.</w:t>
      </w:r>
    </w:p>
    <w:p w14:paraId="1993719E" w14:textId="77777777" w:rsidR="00987E63" w:rsidRPr="00D01E12" w:rsidRDefault="00987E63" w:rsidP="00D01E12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Jennifer Snow moved the meeting be adjourned.  Taylor Petersen seconded the motion.  The voting was unanimous.  </w:t>
      </w:r>
    </w:p>
    <w:sectPr w:rsidR="00987E63" w:rsidRPr="00D01E12" w:rsidSect="00D01E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8477D"/>
    <w:multiLevelType w:val="hybridMultilevel"/>
    <w:tmpl w:val="35F08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E12"/>
    <w:rsid w:val="002E1CD9"/>
    <w:rsid w:val="00987E63"/>
    <w:rsid w:val="00B37020"/>
    <w:rsid w:val="00D0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4415C"/>
  <w15:chartTrackingRefBased/>
  <w15:docId w15:val="{A9B7F92C-D037-422E-BF2A-2119C3F3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Delna Bliss</cp:lastModifiedBy>
  <cp:revision>2</cp:revision>
  <dcterms:created xsi:type="dcterms:W3CDTF">2020-02-03T19:01:00Z</dcterms:created>
  <dcterms:modified xsi:type="dcterms:W3CDTF">2020-02-03T19:01:00Z</dcterms:modified>
</cp:coreProperties>
</file>