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</w:rPr>
        <w:t>Millard Girls Soccer 2021</w:t>
      </w:r>
    </w:p>
    <w:p w14:paraId="00000002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36"/>
          <w:szCs w:val="36"/>
        </w:rPr>
      </w:pPr>
    </w:p>
    <w:p w14:paraId="00000003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August 10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@ALA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5:00 (JV First)</w:t>
      </w:r>
    </w:p>
    <w:p w14:paraId="00000004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05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August 12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@Delta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06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07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August 17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@Carbon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3:00</w:t>
      </w:r>
    </w:p>
    <w:p w14:paraId="00000008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09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August 19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Canyon View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0A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0B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August 24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Richfield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0C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0D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August 26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Juab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0E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0F" w14:textId="1C6B7201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September 2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>@Beaver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0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1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September 7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@San Juan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2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3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September 9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Gunnison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4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5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September 14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Parowan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6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7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September 16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@South Sevier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8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9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September 21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Beaver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A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B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September 23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San Juan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C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D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September 28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@Gunnison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1E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1F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September 30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 xml:space="preserve">@Parowan 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20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21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Tuesday, October 5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South Sevier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4:00</w:t>
      </w:r>
    </w:p>
    <w:p w14:paraId="00000022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23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Wednesday, October 13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1</w:t>
      </w:r>
      <w:r>
        <w:rPr>
          <w:rFonts w:ascii="Trebuchet MS" w:eastAsia="Trebuchet MS" w:hAnsi="Trebuchet MS" w:cs="Trebuchet MS"/>
          <w:color w:val="000000"/>
          <w:sz w:val="28"/>
          <w:szCs w:val="28"/>
          <w:vertAlign w:val="superscript"/>
        </w:rPr>
        <w:t>st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round @ home sites</w:t>
      </w:r>
    </w:p>
    <w:p w14:paraId="00000024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25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Saturday, Oc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>tober 16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Quarterfinals @ home sites</w:t>
      </w:r>
    </w:p>
    <w:p w14:paraId="00000026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27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Thursday, October 21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Semifinals @ TBA</w:t>
      </w:r>
    </w:p>
    <w:p w14:paraId="00000028" w14:textId="77777777" w:rsidR="00093280" w:rsidRDefault="00093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14:paraId="00000029" w14:textId="77777777" w:rsidR="00093280" w:rsidRDefault="005027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Saturday, October 23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>Finals @ Rio Tinto</w:t>
      </w:r>
    </w:p>
    <w:sectPr w:rsidR="0009328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0"/>
    <w:rsid w:val="00093280"/>
    <w:rsid w:val="005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A28"/>
  <w15:docId w15:val="{912189CD-2AC1-46F8-8178-6B8DA39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kern w:val="1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dN3Adnln39+CG8tQGLu71A/IA==">AMUW2mU7UBou6vndYwU/OGA6w/GXITpdwxxKxl/FI6EOOiIE1ANtzdhw0rVVZhh3UlZNYgXu2r7Mn9PBrB+YsPA45BBDJBK87pjQ64czqJevb5UxwMKWEzA=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Burraston</dc:creator>
  <cp:lastModifiedBy>Jaime Wade</cp:lastModifiedBy>
  <cp:revision>2</cp:revision>
  <dcterms:created xsi:type="dcterms:W3CDTF">2021-06-08T16:26:00Z</dcterms:created>
  <dcterms:modified xsi:type="dcterms:W3CDTF">2021-06-08T16:26:00Z</dcterms:modified>
</cp:coreProperties>
</file>